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21EF" w14:textId="128249D5" w:rsidR="00B77C7E" w:rsidRDefault="00E84572" w:rsidP="00B77C7E">
      <w:pPr>
        <w:pStyle w:val="Header"/>
        <w:rPr>
          <w:sz w:val="28"/>
        </w:rPr>
      </w:pPr>
      <w:r>
        <w:rPr>
          <w:rFonts w:ascii="Arial" w:hAnsi="Arial" w:cs="Arial"/>
          <w:b/>
          <w:sz w:val="28"/>
        </w:rPr>
        <w:t>FEEDBACK</w:t>
      </w:r>
      <w:r w:rsidR="00B77C7E" w:rsidRPr="00303BD9">
        <w:rPr>
          <w:rFonts w:ascii="Arial" w:hAnsi="Arial" w:cs="Arial"/>
          <w:b/>
          <w:sz w:val="28"/>
        </w:rPr>
        <w:t xml:space="preserve"> FORM – Positives; Opportunities; Development</w:t>
      </w:r>
      <w:r w:rsidR="00B77C7E">
        <w:rPr>
          <w:rFonts w:ascii="Arial" w:hAnsi="Arial" w:cs="Arial"/>
          <w:b/>
          <w:sz w:val="28"/>
        </w:rPr>
        <w:t xml:space="preserve">     </w:t>
      </w:r>
      <w:r w:rsidR="00B77C7E" w:rsidRPr="00303BD9">
        <w:rPr>
          <w:sz w:val="28"/>
        </w:rPr>
        <w:t xml:space="preserve"> </w:t>
      </w:r>
    </w:p>
    <w:p w14:paraId="7115B466" w14:textId="01D427F7" w:rsidR="00907C53" w:rsidRPr="00BB2991" w:rsidRDefault="00907C53" w:rsidP="00907C5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B2991">
        <w:t xml:space="preserve">The </w:t>
      </w:r>
      <w:r w:rsidR="00E84572">
        <w:t>feedback form</w:t>
      </w:r>
      <w:r w:rsidRPr="00BB2991">
        <w:t xml:space="preserve"> supports proactive management of personal development.  </w:t>
      </w:r>
      <w:r w:rsidR="00885BFB">
        <w:t>Individuals</w:t>
      </w:r>
      <w:r w:rsidRPr="00BB2991">
        <w:t xml:space="preserve"> are </w:t>
      </w:r>
      <w:r>
        <w:t xml:space="preserve">actively </w:t>
      </w:r>
      <w:r w:rsidRPr="00BB2991">
        <w:t>encouraged to seek out feedback and guidance from a range of colleagues (</w:t>
      </w:r>
      <w:r>
        <w:t xml:space="preserve">both within </w:t>
      </w:r>
      <w:r w:rsidRPr="00BB2991">
        <w:t>and outside the</w:t>
      </w:r>
      <w:r w:rsidR="00885BFB">
        <w:t>ir</w:t>
      </w:r>
      <w:r w:rsidRPr="00BB2991">
        <w:t xml:space="preserve"> team) </w:t>
      </w:r>
      <w:r>
        <w:t xml:space="preserve">and to use it for </w:t>
      </w:r>
      <w:r w:rsidR="00543D82">
        <w:t>self-reflection</w:t>
      </w:r>
      <w:r>
        <w:t xml:space="preserve"> as well</w:t>
      </w:r>
      <w:r w:rsidR="00697E3B">
        <w:t xml:space="preserve"> to improve performance and skills</w:t>
      </w:r>
      <w:r w:rsidRPr="00BB2991">
        <w:t xml:space="preserve">. </w:t>
      </w:r>
    </w:p>
    <w:p w14:paraId="68B6A071" w14:textId="77777777" w:rsidR="005D7DDC" w:rsidRDefault="005D7DDC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AEAAAA" w:themeColor="background2" w:themeShade="BF"/>
          <w:right w:val="none" w:sz="0" w:space="0" w:color="auto"/>
          <w:insideH w:val="single" w:sz="4" w:space="0" w:color="D0CECE" w:themeColor="background2" w:themeShade="E6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536"/>
        <w:gridCol w:w="4111"/>
        <w:gridCol w:w="1843"/>
      </w:tblGrid>
      <w:tr w:rsidR="00361574" w:rsidRPr="005D7DDC" w14:paraId="28FD737C" w14:textId="77777777" w:rsidTr="00BE410E">
        <w:tc>
          <w:tcPr>
            <w:tcW w:w="4536" w:type="dxa"/>
            <w:shd w:val="clear" w:color="auto" w:fill="FFFFFF" w:themeFill="background1"/>
          </w:tcPr>
          <w:sdt>
            <w:sdtPr>
              <w:rPr>
                <w:b/>
                <w:i/>
                <w:sz w:val="28"/>
                <w:szCs w:val="24"/>
                <w:shd w:val="clear" w:color="auto" w:fill="FFFBEF"/>
              </w:rPr>
              <w:alias w:val="Reviewee"/>
              <w:tag w:val="Reviewee"/>
              <w:id w:val="-2061084271"/>
              <w:placeholder>
                <w:docPart w:val="DefaultPlaceholder_-1854013440"/>
              </w:placeholder>
              <w:temporary/>
            </w:sdtPr>
            <w:sdtEndPr/>
            <w:sdtContent>
              <w:p w14:paraId="413604C3" w14:textId="77777777" w:rsidR="00361574" w:rsidRPr="005D7DDC" w:rsidRDefault="005D56B8" w:rsidP="00361574">
                <w:pPr>
                  <w:rPr>
                    <w:sz w:val="24"/>
                    <w:szCs w:val="24"/>
                  </w:rPr>
                </w:pPr>
                <w:r w:rsidRPr="00B77C7E">
                  <w:rPr>
                    <w:b/>
                    <w:i/>
                    <w:sz w:val="24"/>
                    <w:szCs w:val="24"/>
                  </w:rPr>
                  <w:t>Reviewee</w:t>
                </w:r>
                <w:r w:rsidR="00361574" w:rsidRPr="00B77C7E">
                  <w:rPr>
                    <w:b/>
                    <w:i/>
                    <w:sz w:val="24"/>
                    <w:szCs w:val="24"/>
                  </w:rPr>
                  <w:t>’s Name</w:t>
                </w:r>
              </w:p>
            </w:sdtContent>
          </w:sdt>
        </w:tc>
        <w:tc>
          <w:tcPr>
            <w:tcW w:w="4111" w:type="dxa"/>
            <w:shd w:val="clear" w:color="auto" w:fill="FFFFFF" w:themeFill="background1"/>
          </w:tcPr>
          <w:p w14:paraId="50619464" w14:textId="11EFBBCB" w:rsidR="00361574" w:rsidRPr="00F90A5E" w:rsidRDefault="007D0C4D" w:rsidP="007D0C4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Reviewer</w:t>
            </w:r>
          </w:p>
        </w:tc>
        <w:tc>
          <w:tcPr>
            <w:tcW w:w="1843" w:type="dxa"/>
          </w:tcPr>
          <w:p w14:paraId="4A869B37" w14:textId="44083CE7" w:rsidR="00361574" w:rsidRPr="005D7DDC" w:rsidRDefault="007D0C4D" w:rsidP="007D0C4D">
            <w:pPr>
              <w:rPr>
                <w:sz w:val="24"/>
                <w:szCs w:val="24"/>
              </w:rPr>
            </w:pPr>
            <w:r>
              <w:rPr>
                <w:b/>
                <w:i/>
                <w:color w:val="0D0D0D" w:themeColor="text1" w:themeTint="F2"/>
                <w:sz w:val="24"/>
                <w:szCs w:val="24"/>
              </w:rPr>
              <w:t>Date of Review</w:t>
            </w:r>
          </w:p>
        </w:tc>
      </w:tr>
    </w:tbl>
    <w:p w14:paraId="1E44221B" w14:textId="77777777" w:rsidR="00751A25" w:rsidRDefault="00751A25"/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47"/>
        <w:gridCol w:w="1843"/>
      </w:tblGrid>
      <w:tr w:rsidR="005D7DDC" w:rsidRPr="005D7DDC" w14:paraId="5F01EB80" w14:textId="77777777" w:rsidTr="00B77C7E">
        <w:trPr>
          <w:trHeight w:val="150"/>
        </w:trPr>
        <w:tc>
          <w:tcPr>
            <w:tcW w:w="8647" w:type="dxa"/>
            <w:shd w:val="clear" w:color="auto" w:fill="auto"/>
          </w:tcPr>
          <w:sdt>
            <w:sdtPr>
              <w:rPr>
                <w:b/>
                <w:sz w:val="24"/>
                <w:szCs w:val="24"/>
              </w:rPr>
              <w:alias w:val="Situation"/>
              <w:tag w:val="Situation"/>
              <w:id w:val="-507140958"/>
              <w:placeholder>
                <w:docPart w:val="460C0ECBEF764C638DAD6823CAD1AF6F"/>
              </w:placeholder>
              <w:temporary/>
              <w:showingPlcHdr/>
            </w:sdtPr>
            <w:sdtEndPr/>
            <w:sdtContent>
              <w:p w14:paraId="36DD3948" w14:textId="77777777" w:rsidR="005D7DDC" w:rsidRPr="00F90A5E" w:rsidRDefault="00796E2D" w:rsidP="0007537A">
                <w:pPr>
                  <w:rPr>
                    <w:b/>
                    <w:sz w:val="24"/>
                    <w:szCs w:val="24"/>
                  </w:rPr>
                </w:pPr>
                <w:r w:rsidRPr="004512A4">
                  <w:rPr>
                    <w:b/>
                    <w:i/>
                    <w:sz w:val="24"/>
                    <w:szCs w:val="24"/>
                  </w:rPr>
                  <w:t>Situation</w:t>
                </w:r>
              </w:p>
            </w:sdtContent>
          </w:sdt>
        </w:tc>
        <w:tc>
          <w:tcPr>
            <w:tcW w:w="1843" w:type="dxa"/>
          </w:tcPr>
          <w:sdt>
            <w:sdtPr>
              <w:rPr>
                <w:b/>
                <w:i/>
                <w:sz w:val="24"/>
                <w:szCs w:val="24"/>
              </w:rPr>
              <w:alias w:val="Date of Situation/Event"/>
              <w:tag w:val="Date of Event"/>
              <w:id w:val="420531091"/>
              <w:placeholder>
                <w:docPart w:val="DefaultPlaceholder_-1854013440"/>
              </w:placeholder>
              <w:temporary/>
              <w:text/>
            </w:sdtPr>
            <w:sdtEndPr/>
            <w:sdtContent>
              <w:p w14:paraId="5FEB3FF8" w14:textId="77777777" w:rsidR="005D7DDC" w:rsidRPr="00F90A5E" w:rsidRDefault="005D7DDC" w:rsidP="00F90A5E">
                <w:pPr>
                  <w:rPr>
                    <w:b/>
                    <w:sz w:val="24"/>
                    <w:szCs w:val="24"/>
                  </w:rPr>
                </w:pPr>
                <w:r w:rsidRPr="004512A4">
                  <w:rPr>
                    <w:b/>
                    <w:i/>
                    <w:sz w:val="24"/>
                    <w:szCs w:val="24"/>
                  </w:rPr>
                  <w:t>Date</w:t>
                </w:r>
                <w:r w:rsidR="008308CE" w:rsidRPr="004512A4">
                  <w:rPr>
                    <w:b/>
                    <w:i/>
                    <w:sz w:val="24"/>
                    <w:szCs w:val="24"/>
                  </w:rPr>
                  <w:t xml:space="preserve"> of Event </w:t>
                </w:r>
              </w:p>
            </w:sdtContent>
          </w:sdt>
        </w:tc>
      </w:tr>
    </w:tbl>
    <w:p w14:paraId="67B4889B" w14:textId="77777777" w:rsidR="005D7DDC" w:rsidRPr="005D7DDC" w:rsidRDefault="005D7DDC" w:rsidP="005D189F">
      <w:pPr>
        <w:pStyle w:val="NoSpacing"/>
      </w:pPr>
    </w:p>
    <w:tbl>
      <w:tblPr>
        <w:tblStyle w:val="ListTable4-Accent1"/>
        <w:tblW w:w="1049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303BD9" w:rsidRPr="00303BD9" w14:paraId="01CD92A4" w14:textId="77777777" w:rsidTr="0072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EEAF6" w:themeFill="accent1" w:themeFillTint="33"/>
          </w:tcPr>
          <w:p w14:paraId="13E98CDC" w14:textId="77777777" w:rsidR="00DD3B89" w:rsidRPr="00303BD9" w:rsidRDefault="00D10CAE" w:rsidP="00D10CAE">
            <w:pPr>
              <w:rPr>
                <w:color w:val="auto"/>
                <w:sz w:val="24"/>
                <w:szCs w:val="24"/>
              </w:rPr>
            </w:pPr>
            <w:r w:rsidRPr="00303BD9">
              <w:rPr>
                <w:smallCaps/>
                <w:color w:val="auto"/>
                <w:sz w:val="28"/>
                <w:szCs w:val="24"/>
              </w:rPr>
              <w:t>Positives</w:t>
            </w:r>
            <w:r w:rsidRPr="00303BD9">
              <w:rPr>
                <w:caps/>
                <w:color w:val="auto"/>
                <w:sz w:val="28"/>
                <w:szCs w:val="24"/>
              </w:rPr>
              <w:t xml:space="preserve"> –</w:t>
            </w:r>
            <w:r w:rsidRPr="00303BD9">
              <w:rPr>
                <w:color w:val="auto"/>
                <w:sz w:val="28"/>
                <w:szCs w:val="24"/>
              </w:rPr>
              <w:t xml:space="preserve"> </w:t>
            </w:r>
            <w:r w:rsidRPr="00B77C7E">
              <w:rPr>
                <w:b w:val="0"/>
                <w:smallCaps/>
                <w:color w:val="auto"/>
                <w:sz w:val="28"/>
                <w:szCs w:val="24"/>
              </w:rPr>
              <w:t>what went well</w:t>
            </w:r>
            <w:r w:rsidR="00A17CEE" w:rsidRPr="00726229">
              <w:rPr>
                <w:b w:val="0"/>
                <w:smallCaps/>
                <w:color w:val="auto"/>
                <w:sz w:val="24"/>
                <w:szCs w:val="24"/>
              </w:rPr>
              <w:t>?</w:t>
            </w:r>
            <w:r w:rsidRPr="00726229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907C53" w:rsidRPr="00303BD9" w14:paraId="40C1A603" w14:textId="77777777" w:rsidTr="0072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auto"/>
          </w:tcPr>
          <w:p w14:paraId="467F5254" w14:textId="77777777" w:rsidR="00907C53" w:rsidRPr="00303BD9" w:rsidRDefault="00907C53" w:rsidP="00907C53">
            <w:pPr>
              <w:jc w:val="center"/>
            </w:pPr>
            <w:r w:rsidRPr="00303BD9">
              <w:t>REVIEWER’S FEEDBACK</w:t>
            </w:r>
            <w: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14:paraId="1D863590" w14:textId="6D7639EA" w:rsidR="00907C53" w:rsidRPr="00907C53" w:rsidRDefault="00D67D8F" w:rsidP="0090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REVIEWEE’S </w:t>
            </w:r>
            <w:r w:rsidR="00907C53" w:rsidRPr="00907C53">
              <w:rPr>
                <w:b/>
              </w:rPr>
              <w:t>SELF REFLECTION</w:t>
            </w:r>
          </w:p>
        </w:tc>
      </w:tr>
      <w:tr w:rsidR="00907C53" w14:paraId="0992E6A1" w14:textId="77777777" w:rsidTr="00726229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</w:tcPr>
          <w:p w14:paraId="600A8C9E" w14:textId="4778BAE3" w:rsidR="00907C53" w:rsidRPr="00907C53" w:rsidRDefault="00907C53" w:rsidP="00907C53">
            <w:pPr>
              <w:rPr>
                <w:b w:val="0"/>
                <w:i/>
              </w:rPr>
            </w:pPr>
            <w:r w:rsidRPr="00907C53">
              <w:rPr>
                <w:b w:val="0"/>
                <w:i/>
                <w:color w:val="FF0000"/>
              </w:rPr>
              <w:t>Reviewer - Please enter your feedback on what went well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0FC166D6" w14:textId="77777777" w:rsidR="00907C53" w:rsidRPr="00BB2991" w:rsidRDefault="00907C53" w:rsidP="00907C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A65B85" w14:textId="77777777" w:rsidR="0031567A" w:rsidRDefault="0031567A" w:rsidP="005D189F">
      <w:pPr>
        <w:pStyle w:val="NoSpacing"/>
      </w:pPr>
    </w:p>
    <w:tbl>
      <w:tblPr>
        <w:tblStyle w:val="ListTable3-Accent1"/>
        <w:tblW w:w="10490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D3B89" w:rsidRPr="00907C53" w14:paraId="486C4036" w14:textId="77777777" w:rsidTr="0072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0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0011DD87" w14:textId="77777777" w:rsidR="00DD3B89" w:rsidRPr="00907C53" w:rsidRDefault="00D10CAE" w:rsidP="00D10CAE">
            <w:pPr>
              <w:rPr>
                <w:smallCaps/>
                <w:color w:val="auto"/>
                <w:sz w:val="28"/>
                <w:szCs w:val="24"/>
              </w:rPr>
            </w:pPr>
            <w:r w:rsidRPr="00907C53">
              <w:rPr>
                <w:smallCaps/>
                <w:color w:val="auto"/>
                <w:sz w:val="28"/>
                <w:szCs w:val="24"/>
              </w:rPr>
              <w:t xml:space="preserve">Opportunities – </w:t>
            </w:r>
            <w:r w:rsidRPr="00B77C7E">
              <w:rPr>
                <w:b w:val="0"/>
                <w:smallCaps/>
                <w:color w:val="auto"/>
                <w:sz w:val="28"/>
                <w:szCs w:val="24"/>
              </w:rPr>
              <w:t>what could have been better</w:t>
            </w:r>
            <w:r w:rsidR="00DD3B89" w:rsidRPr="00B77C7E">
              <w:rPr>
                <w:b w:val="0"/>
                <w:smallCaps/>
                <w:color w:val="auto"/>
                <w:sz w:val="28"/>
                <w:szCs w:val="24"/>
              </w:rPr>
              <w:t xml:space="preserve"> </w:t>
            </w:r>
            <w:r w:rsidR="00804B3B" w:rsidRPr="00B77C7E">
              <w:rPr>
                <w:b w:val="0"/>
                <w:smallCaps/>
                <w:color w:val="auto"/>
                <w:sz w:val="28"/>
                <w:szCs w:val="24"/>
              </w:rPr>
              <w:t>or done differently</w:t>
            </w:r>
            <w:r w:rsidR="00A17CEE" w:rsidRPr="00726229">
              <w:rPr>
                <w:b w:val="0"/>
                <w:smallCaps/>
                <w:color w:val="auto"/>
                <w:sz w:val="24"/>
                <w:szCs w:val="24"/>
              </w:rPr>
              <w:t>?</w:t>
            </w:r>
          </w:p>
        </w:tc>
      </w:tr>
      <w:tr w:rsidR="00DD3B89" w:rsidRPr="00907C53" w14:paraId="4AE8B942" w14:textId="77777777" w:rsidTr="0072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E82BFC" w14:textId="77777777" w:rsidR="00DD3B89" w:rsidRPr="00907C53" w:rsidRDefault="00907C53" w:rsidP="00907C53">
            <w:pPr>
              <w:jc w:val="center"/>
              <w:rPr>
                <w:smallCaps/>
                <w:sz w:val="28"/>
                <w:szCs w:val="24"/>
              </w:rPr>
            </w:pPr>
            <w:r w:rsidRPr="00303BD9">
              <w:t>REVIEWER’S FEEDBACK</w:t>
            </w:r>
          </w:p>
        </w:tc>
        <w:tc>
          <w:tcPr>
            <w:tcW w:w="5245" w:type="dxa"/>
            <w:tcBorders>
              <w:top w:val="none" w:sz="0" w:space="0" w:color="auto"/>
              <w:bottom w:val="none" w:sz="0" w:space="0" w:color="auto"/>
            </w:tcBorders>
          </w:tcPr>
          <w:p w14:paraId="14EC5E42" w14:textId="2382F18C" w:rsidR="00DD3B89" w:rsidRPr="00907C53" w:rsidRDefault="00D67D8F" w:rsidP="00907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  <w:sz w:val="28"/>
                <w:szCs w:val="24"/>
              </w:rPr>
            </w:pPr>
            <w:r>
              <w:rPr>
                <w:b/>
              </w:rPr>
              <w:t xml:space="preserve">REVIEWEE’S </w:t>
            </w:r>
            <w:r w:rsidR="00907C53" w:rsidRPr="00907C53">
              <w:rPr>
                <w:b/>
              </w:rPr>
              <w:t>SELF REFLECTION</w:t>
            </w:r>
          </w:p>
        </w:tc>
      </w:tr>
      <w:tr w:rsidR="00DD3B89" w14:paraId="7EA60382" w14:textId="77777777" w:rsidTr="00726229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right w:val="none" w:sz="0" w:space="0" w:color="auto"/>
            </w:tcBorders>
          </w:tcPr>
          <w:p w14:paraId="5D17E40E" w14:textId="19917CF3" w:rsidR="00907C53" w:rsidRPr="00907C53" w:rsidRDefault="00907C53" w:rsidP="00907C53">
            <w:pPr>
              <w:rPr>
                <w:b w:val="0"/>
                <w:i/>
              </w:rPr>
            </w:pPr>
            <w:r w:rsidRPr="00907C53">
              <w:rPr>
                <w:b w:val="0"/>
                <w:i/>
                <w:color w:val="FF0000"/>
              </w:rPr>
              <w:t>Reviewer - Please enter your feedback on what could have been improved</w:t>
            </w:r>
          </w:p>
        </w:tc>
        <w:tc>
          <w:tcPr>
            <w:tcW w:w="5245" w:type="dxa"/>
          </w:tcPr>
          <w:p w14:paraId="7894C712" w14:textId="77777777" w:rsidR="00DD3B89" w:rsidRDefault="00DD3B89" w:rsidP="00F9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E189BD" w14:textId="77777777" w:rsidR="00441392" w:rsidRDefault="00441392" w:rsidP="005D189F">
      <w:pPr>
        <w:pStyle w:val="NoSpacing"/>
      </w:pPr>
    </w:p>
    <w:p w14:paraId="046DE6B7" w14:textId="77777777" w:rsidR="00234D86" w:rsidRPr="00910B33" w:rsidRDefault="00234D86" w:rsidP="005D189F">
      <w:pPr>
        <w:pStyle w:val="NoSpacing"/>
      </w:pPr>
    </w:p>
    <w:tbl>
      <w:tblPr>
        <w:tblStyle w:val="ListTable3-Accent1"/>
        <w:tblW w:w="10485" w:type="dxa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5242"/>
        <w:gridCol w:w="5243"/>
      </w:tblGrid>
      <w:tr w:rsidR="00907C53" w:rsidRPr="00907C53" w14:paraId="22571A1F" w14:textId="77777777" w:rsidTr="00726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85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BDD6EE" w:themeFill="accent1" w:themeFillTint="66"/>
          </w:tcPr>
          <w:p w14:paraId="07389FCC" w14:textId="54117B4C" w:rsidR="00DD3B89" w:rsidRPr="00907C53" w:rsidRDefault="00910B33" w:rsidP="00726229">
            <w:pPr>
              <w:rPr>
                <w:color w:val="auto"/>
                <w:sz w:val="28"/>
              </w:rPr>
            </w:pPr>
            <w:r w:rsidRPr="00907C53">
              <w:rPr>
                <w:smallCaps/>
                <w:color w:val="auto"/>
                <w:sz w:val="28"/>
                <w:szCs w:val="28"/>
              </w:rPr>
              <w:t>Development</w:t>
            </w:r>
            <w:r w:rsidRPr="00907C53">
              <w:rPr>
                <w:color w:val="auto"/>
                <w:sz w:val="28"/>
              </w:rPr>
              <w:t xml:space="preserve"> – </w:t>
            </w:r>
            <w:r w:rsidRPr="00B77C7E">
              <w:rPr>
                <w:b w:val="0"/>
                <w:smallCaps/>
                <w:color w:val="auto"/>
                <w:sz w:val="28"/>
                <w:szCs w:val="24"/>
              </w:rPr>
              <w:t>Learning &amp; Action</w:t>
            </w:r>
            <w:r w:rsidR="00567152">
              <w:rPr>
                <w:b w:val="0"/>
                <w:smallCaps/>
                <w:color w:val="auto"/>
                <w:sz w:val="28"/>
                <w:szCs w:val="24"/>
              </w:rPr>
              <w:t xml:space="preserve"> </w:t>
            </w:r>
            <w:r w:rsidR="00567152" w:rsidRPr="00D67D8F">
              <w:rPr>
                <w:b w:val="0"/>
                <w:smallCaps/>
                <w:color w:val="auto"/>
                <w:szCs w:val="24"/>
              </w:rPr>
              <w:t xml:space="preserve">(For </w:t>
            </w:r>
            <w:r w:rsidR="00726229" w:rsidRPr="00726229">
              <w:rPr>
                <w:b w:val="0"/>
                <w:smallCaps/>
                <w:color w:val="auto"/>
                <w:sz w:val="20"/>
                <w:szCs w:val="24"/>
              </w:rPr>
              <w:t>REVIEWEE</w:t>
            </w:r>
            <w:r w:rsidR="00567152" w:rsidRPr="00D67D8F">
              <w:rPr>
                <w:b w:val="0"/>
                <w:smallCaps/>
                <w:color w:val="auto"/>
                <w:szCs w:val="24"/>
              </w:rPr>
              <w:t xml:space="preserve"> to complete)</w:t>
            </w:r>
          </w:p>
        </w:tc>
      </w:tr>
      <w:tr w:rsidR="00907C53" w:rsidRPr="00907C53" w14:paraId="2A9B9E82" w14:textId="77777777" w:rsidTr="00726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91D5E8" w14:textId="77777777" w:rsidR="00DD3B89" w:rsidRPr="00907C53" w:rsidRDefault="00907C53" w:rsidP="00907C53">
            <w:r>
              <w:t>DISCOVERIES:</w:t>
            </w:r>
            <w:r w:rsidR="003C6067" w:rsidRPr="00907C53">
              <w:t xml:space="preserve">                                         </w:t>
            </w:r>
            <w:r w:rsidR="003C6067" w:rsidRPr="00907C53">
              <w:br/>
              <w:t>Insights to guide &amp; modify actions &amp; behaviour</w:t>
            </w:r>
          </w:p>
        </w:tc>
        <w:tc>
          <w:tcPr>
            <w:tcW w:w="5243" w:type="dxa"/>
            <w:tcBorders>
              <w:top w:val="none" w:sz="0" w:space="0" w:color="auto"/>
              <w:bottom w:val="none" w:sz="0" w:space="0" w:color="auto"/>
            </w:tcBorders>
          </w:tcPr>
          <w:p w14:paraId="2FC7D310" w14:textId="77777777" w:rsidR="00DD3B89" w:rsidRPr="00907C53" w:rsidRDefault="00DD3B89" w:rsidP="00CB71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7C53">
              <w:rPr>
                <w:b/>
              </w:rPr>
              <w:t>ACTIONS</w:t>
            </w:r>
            <w:r w:rsidR="00907C53">
              <w:rPr>
                <w:b/>
              </w:rPr>
              <w:t>:</w:t>
            </w:r>
          </w:p>
          <w:p w14:paraId="1FF8E5FB" w14:textId="77777777" w:rsidR="00D10CAE" w:rsidRPr="00907C53" w:rsidRDefault="00D10CAE" w:rsidP="001E72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07C53">
              <w:rPr>
                <w:b/>
              </w:rPr>
              <w:t>What I intend to do</w:t>
            </w:r>
            <w:r w:rsidR="00315F5D" w:rsidRPr="00907C53">
              <w:rPr>
                <w:b/>
              </w:rPr>
              <w:t xml:space="preserve">, </w:t>
            </w:r>
            <w:r w:rsidRPr="00907C53">
              <w:rPr>
                <w:b/>
              </w:rPr>
              <w:t xml:space="preserve">and by when </w:t>
            </w:r>
          </w:p>
        </w:tc>
      </w:tr>
      <w:tr w:rsidR="00DD3B89" w14:paraId="689269F7" w14:textId="77777777" w:rsidTr="00726229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tcBorders>
              <w:right w:val="none" w:sz="0" w:space="0" w:color="auto"/>
            </w:tcBorders>
          </w:tcPr>
          <w:p w14:paraId="2F1CB047" w14:textId="77777777" w:rsidR="003C6067" w:rsidRDefault="003C6067" w:rsidP="00F90A5E"/>
        </w:tc>
        <w:tc>
          <w:tcPr>
            <w:tcW w:w="5243" w:type="dxa"/>
          </w:tcPr>
          <w:p w14:paraId="7AA35F78" w14:textId="77777777" w:rsidR="00BB2991" w:rsidRDefault="00BB2991" w:rsidP="00F90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F80DCF" w14:textId="0B154F00" w:rsidR="00DD3B89" w:rsidRDefault="00DD3B89" w:rsidP="00907C53"/>
    <w:p w14:paraId="4B8467C0" w14:textId="2671DF6F" w:rsidR="007D0C4D" w:rsidRDefault="007D0C4D" w:rsidP="00907C53"/>
    <w:sectPr w:rsidR="007D0C4D" w:rsidSect="00B77C7E">
      <w:headerReference w:type="default" r:id="rId11"/>
      <w:footerReference w:type="default" r:id="rId12"/>
      <w:head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67AD4" w14:textId="77777777" w:rsidR="007C5F24" w:rsidRDefault="007C5F24" w:rsidP="005D7DDC">
      <w:r>
        <w:separator/>
      </w:r>
    </w:p>
  </w:endnote>
  <w:endnote w:type="continuationSeparator" w:id="0">
    <w:p w14:paraId="5FA8824E" w14:textId="77777777" w:rsidR="007C5F24" w:rsidRDefault="007C5F24" w:rsidP="005D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4236" w14:textId="77777777" w:rsidR="00F90A5E" w:rsidRDefault="00BB2991">
    <w:pPr>
      <w:pStyle w:val="Footer"/>
    </w:pPr>
    <w:r>
      <w:t xml:space="preserve">POD112020 </w:t>
    </w:r>
    <w:r w:rsidR="00A67EA6">
      <w:t>V0.5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8371D" w14:textId="77777777" w:rsidR="007C5F24" w:rsidRDefault="007C5F24" w:rsidP="005D7DDC">
      <w:r>
        <w:separator/>
      </w:r>
    </w:p>
  </w:footnote>
  <w:footnote w:type="continuationSeparator" w:id="0">
    <w:p w14:paraId="3070CFE0" w14:textId="77777777" w:rsidR="007C5F24" w:rsidRDefault="007C5F24" w:rsidP="005D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BBDD1" w14:textId="77777777" w:rsidR="00F90A5E" w:rsidRPr="00C86319" w:rsidRDefault="00D5616B" w:rsidP="00C86319">
    <w:pPr>
      <w:pStyle w:val="Header"/>
    </w:pPr>
    <w:r w:rsidRPr="00C8631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2A2D" w14:textId="77777777" w:rsidR="00907C53" w:rsidRDefault="00907C53" w:rsidP="00303BD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33A9"/>
    <w:multiLevelType w:val="hybridMultilevel"/>
    <w:tmpl w:val="D0E47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3A28"/>
    <w:multiLevelType w:val="hybridMultilevel"/>
    <w:tmpl w:val="F3BE5E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C75"/>
    <w:multiLevelType w:val="hybridMultilevel"/>
    <w:tmpl w:val="8A72A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435A"/>
    <w:multiLevelType w:val="hybridMultilevel"/>
    <w:tmpl w:val="0222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B1"/>
    <w:rsid w:val="0007537A"/>
    <w:rsid w:val="000777A1"/>
    <w:rsid w:val="000B36B2"/>
    <w:rsid w:val="000C3B33"/>
    <w:rsid w:val="00145154"/>
    <w:rsid w:val="001823F8"/>
    <w:rsid w:val="001E72CF"/>
    <w:rsid w:val="00214FEE"/>
    <w:rsid w:val="00220FB4"/>
    <w:rsid w:val="00230E1B"/>
    <w:rsid w:val="00234D86"/>
    <w:rsid w:val="00303BD9"/>
    <w:rsid w:val="0031567A"/>
    <w:rsid w:val="00315F5D"/>
    <w:rsid w:val="00361574"/>
    <w:rsid w:val="00372C22"/>
    <w:rsid w:val="003C1671"/>
    <w:rsid w:val="003C6067"/>
    <w:rsid w:val="00441392"/>
    <w:rsid w:val="004512A4"/>
    <w:rsid w:val="0047019F"/>
    <w:rsid w:val="00470B40"/>
    <w:rsid w:val="00543D82"/>
    <w:rsid w:val="00567152"/>
    <w:rsid w:val="005A1019"/>
    <w:rsid w:val="005D189F"/>
    <w:rsid w:val="005D56B8"/>
    <w:rsid w:val="005D7DDC"/>
    <w:rsid w:val="0069216A"/>
    <w:rsid w:val="00697E3B"/>
    <w:rsid w:val="006A4D06"/>
    <w:rsid w:val="006C17AE"/>
    <w:rsid w:val="006E3311"/>
    <w:rsid w:val="00726229"/>
    <w:rsid w:val="00751A25"/>
    <w:rsid w:val="0078371B"/>
    <w:rsid w:val="00796E2D"/>
    <w:rsid w:val="007C5F24"/>
    <w:rsid w:val="007D0C4D"/>
    <w:rsid w:val="00804B3B"/>
    <w:rsid w:val="008308CE"/>
    <w:rsid w:val="00833BBC"/>
    <w:rsid w:val="00836CF5"/>
    <w:rsid w:val="00885BFB"/>
    <w:rsid w:val="008C74F6"/>
    <w:rsid w:val="008F2B16"/>
    <w:rsid w:val="00907C53"/>
    <w:rsid w:val="00910B33"/>
    <w:rsid w:val="009576E7"/>
    <w:rsid w:val="00984AF0"/>
    <w:rsid w:val="009E1D39"/>
    <w:rsid w:val="00A11090"/>
    <w:rsid w:val="00A12936"/>
    <w:rsid w:val="00A17CEE"/>
    <w:rsid w:val="00A61894"/>
    <w:rsid w:val="00A67EA6"/>
    <w:rsid w:val="00AC4735"/>
    <w:rsid w:val="00B77C7E"/>
    <w:rsid w:val="00B8397E"/>
    <w:rsid w:val="00BB2991"/>
    <w:rsid w:val="00BE410E"/>
    <w:rsid w:val="00C0509F"/>
    <w:rsid w:val="00C15D8C"/>
    <w:rsid w:val="00C37AA0"/>
    <w:rsid w:val="00C76ACB"/>
    <w:rsid w:val="00C86319"/>
    <w:rsid w:val="00CB71BB"/>
    <w:rsid w:val="00D10CAE"/>
    <w:rsid w:val="00D5616B"/>
    <w:rsid w:val="00D67D8F"/>
    <w:rsid w:val="00D90516"/>
    <w:rsid w:val="00DD3B89"/>
    <w:rsid w:val="00DE594C"/>
    <w:rsid w:val="00DF58B1"/>
    <w:rsid w:val="00E225B2"/>
    <w:rsid w:val="00E84572"/>
    <w:rsid w:val="00ED1094"/>
    <w:rsid w:val="00F31E70"/>
    <w:rsid w:val="00F90A5E"/>
    <w:rsid w:val="00FA532D"/>
    <w:rsid w:val="00FA6B70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8D2D78"/>
  <w15:chartTrackingRefBased/>
  <w15:docId w15:val="{4CBFE52F-C6D2-4AA2-8E3B-8A6CA5D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B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7D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D7D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DC"/>
  </w:style>
  <w:style w:type="paragraph" w:styleId="Footer">
    <w:name w:val="footer"/>
    <w:basedOn w:val="Normal"/>
    <w:link w:val="FooterChar"/>
    <w:uiPriority w:val="99"/>
    <w:unhideWhenUsed/>
    <w:rsid w:val="005D7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DC"/>
  </w:style>
  <w:style w:type="paragraph" w:styleId="ListParagraph">
    <w:name w:val="List Paragraph"/>
    <w:basedOn w:val="Normal"/>
    <w:uiPriority w:val="34"/>
    <w:qFormat/>
    <w:rsid w:val="00E225B2"/>
    <w:pPr>
      <w:ind w:left="720"/>
      <w:contextualSpacing/>
    </w:pPr>
  </w:style>
  <w:style w:type="paragraph" w:styleId="NoSpacing">
    <w:name w:val="No Spacing"/>
    <w:uiPriority w:val="1"/>
    <w:qFormat/>
    <w:rsid w:val="005D189F"/>
    <w:pPr>
      <w:spacing w:after="0" w:line="240" w:lineRule="auto"/>
    </w:pPr>
    <w:rPr>
      <w:sz w:val="12"/>
    </w:rPr>
  </w:style>
  <w:style w:type="table" w:styleId="GridTable6Colorful-Accent1">
    <w:name w:val="Grid Table 6 Colorful Accent 1"/>
    <w:basedOn w:val="TableNormal"/>
    <w:uiPriority w:val="51"/>
    <w:rsid w:val="00303B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907C5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907C5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AB1D-81F0-40D9-A343-33F04A6A5D77}"/>
      </w:docPartPr>
      <w:docPartBody>
        <w:p w:rsidR="001D37C8" w:rsidRDefault="001D37C8">
          <w:r w:rsidRPr="00242F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C0ECBEF764C638DAD6823CAD1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338D-7262-473A-A9FE-8C34A3020429}"/>
      </w:docPartPr>
      <w:docPartBody>
        <w:p w:rsidR="001D37C8" w:rsidRDefault="00D7382A" w:rsidP="00D7382A">
          <w:pPr>
            <w:pStyle w:val="460C0ECBEF764C638DAD6823CAD1AF6F17"/>
          </w:pPr>
          <w:r w:rsidRPr="004512A4">
            <w:rPr>
              <w:b/>
              <w:i/>
              <w:sz w:val="24"/>
              <w:szCs w:val="24"/>
            </w:rPr>
            <w:t>Situation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C8"/>
    <w:rsid w:val="001D37C8"/>
    <w:rsid w:val="00543987"/>
    <w:rsid w:val="006C0B1E"/>
    <w:rsid w:val="006C7970"/>
    <w:rsid w:val="00716906"/>
    <w:rsid w:val="00D7382A"/>
    <w:rsid w:val="00D9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0B1E"/>
    <w:rPr>
      <w:color w:val="808080"/>
    </w:rPr>
  </w:style>
  <w:style w:type="paragraph" w:customStyle="1" w:styleId="460C0ECBEF764C638DAD6823CAD1AF6F">
    <w:name w:val="460C0ECBEF764C638DAD6823CAD1AF6F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">
    <w:name w:val="460C0ECBEF764C638DAD6823CAD1AF6F1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2">
    <w:name w:val="460C0ECBEF764C638DAD6823CAD1AF6F2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3">
    <w:name w:val="460C0ECBEF764C638DAD6823CAD1AF6F3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4">
    <w:name w:val="460C0ECBEF764C638DAD6823CAD1AF6F4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5">
    <w:name w:val="460C0ECBEF764C638DAD6823CAD1AF6F5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6">
    <w:name w:val="460C0ECBEF764C638DAD6823CAD1AF6F6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7">
    <w:name w:val="460C0ECBEF764C638DAD6823CAD1AF6F7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8">
    <w:name w:val="460C0ECBEF764C638DAD6823CAD1AF6F8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AA928511946646429B774E04DFEC2CB2">
    <w:name w:val="AA928511946646429B774E04DFEC2CB2"/>
    <w:rsid w:val="001D37C8"/>
  </w:style>
  <w:style w:type="paragraph" w:customStyle="1" w:styleId="C04F0F399A9741C1BBE4F37D99930C0D">
    <w:name w:val="C04F0F399A9741C1BBE4F37D99930C0D"/>
    <w:rsid w:val="001D37C8"/>
  </w:style>
  <w:style w:type="paragraph" w:customStyle="1" w:styleId="19E8A85F27B44A25A098FF025F82BAEE">
    <w:name w:val="19E8A85F27B44A25A098FF025F82BAEE"/>
    <w:rsid w:val="001D37C8"/>
  </w:style>
  <w:style w:type="paragraph" w:customStyle="1" w:styleId="460C0ECBEF764C638DAD6823CAD1AF6F9">
    <w:name w:val="460C0ECBEF764C638DAD6823CAD1AF6F9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0">
    <w:name w:val="460C0ECBEF764C638DAD6823CAD1AF6F10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1">
    <w:name w:val="460C0ECBEF764C638DAD6823CAD1AF6F11"/>
    <w:rsid w:val="001D37C8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2">
    <w:name w:val="460C0ECBEF764C638DAD6823CAD1AF6F12"/>
    <w:rsid w:val="006C0B1E"/>
    <w:pPr>
      <w:spacing w:after="0" w:line="240" w:lineRule="auto"/>
    </w:pPr>
    <w:rPr>
      <w:rFonts w:eastAsiaTheme="minorHAnsi"/>
      <w:lang w:eastAsia="en-US"/>
    </w:rPr>
  </w:style>
  <w:style w:type="paragraph" w:customStyle="1" w:styleId="65550DF5CCFA47B9937A9E13082784C6">
    <w:name w:val="65550DF5CCFA47B9937A9E13082784C6"/>
    <w:rsid w:val="006C0B1E"/>
  </w:style>
  <w:style w:type="paragraph" w:customStyle="1" w:styleId="AD534D4F40654AFF9228A0078C3740B8">
    <w:name w:val="AD534D4F40654AFF9228A0078C3740B8"/>
    <w:rsid w:val="006C0B1E"/>
  </w:style>
  <w:style w:type="paragraph" w:customStyle="1" w:styleId="4821BA9DA4F6432AB1A25DAA5078134F">
    <w:name w:val="4821BA9DA4F6432AB1A25DAA5078134F"/>
    <w:rsid w:val="006C0B1E"/>
  </w:style>
  <w:style w:type="paragraph" w:customStyle="1" w:styleId="76444CFD3DF24D708DAB5E941C61CF8B">
    <w:name w:val="76444CFD3DF24D708DAB5E941C61CF8B"/>
    <w:rsid w:val="006C0B1E"/>
  </w:style>
  <w:style w:type="paragraph" w:customStyle="1" w:styleId="A61B59D15FC749E5BDEDAB8F08E3572D">
    <w:name w:val="A61B59D15FC749E5BDEDAB8F08E3572D"/>
    <w:rsid w:val="006C0B1E"/>
  </w:style>
  <w:style w:type="paragraph" w:customStyle="1" w:styleId="4AB868387E784ECDA6CDB611C2DD53DB">
    <w:name w:val="4AB868387E784ECDA6CDB611C2DD53DB"/>
    <w:rsid w:val="006C0B1E"/>
  </w:style>
  <w:style w:type="paragraph" w:customStyle="1" w:styleId="91F498DB0DE94145BF99CF5C7ACEE7A7">
    <w:name w:val="91F498DB0DE94145BF99CF5C7ACEE7A7"/>
    <w:rsid w:val="006C0B1E"/>
  </w:style>
  <w:style w:type="paragraph" w:customStyle="1" w:styleId="D3D9BCFDB3784077A7FCFFCCB8057418">
    <w:name w:val="D3D9BCFDB3784077A7FCFFCCB8057418"/>
    <w:rsid w:val="006C0B1E"/>
  </w:style>
  <w:style w:type="paragraph" w:customStyle="1" w:styleId="E447D544936A44B9AF4BB166AA01193F">
    <w:name w:val="E447D544936A44B9AF4BB166AA01193F"/>
    <w:rsid w:val="006C0B1E"/>
  </w:style>
  <w:style w:type="paragraph" w:customStyle="1" w:styleId="69E1C3D167FE485D8B39BAB8B671D8E4">
    <w:name w:val="69E1C3D167FE485D8B39BAB8B671D8E4"/>
    <w:rsid w:val="006C0B1E"/>
  </w:style>
  <w:style w:type="paragraph" w:customStyle="1" w:styleId="78300216EB14479C98211E0400B9DAD9">
    <w:name w:val="78300216EB14479C98211E0400B9DAD9"/>
    <w:rsid w:val="006C0B1E"/>
  </w:style>
  <w:style w:type="paragraph" w:customStyle="1" w:styleId="14BB3D8060624A3F90C04D6B36CC4BB7">
    <w:name w:val="14BB3D8060624A3F90C04D6B36CC4BB7"/>
    <w:rsid w:val="006C0B1E"/>
  </w:style>
  <w:style w:type="paragraph" w:customStyle="1" w:styleId="F37BB97B77A54BB992B31045CFB6BA46">
    <w:name w:val="F37BB97B77A54BB992B31045CFB6BA46"/>
    <w:rsid w:val="006C0B1E"/>
  </w:style>
  <w:style w:type="paragraph" w:customStyle="1" w:styleId="97D7FCFAE21D4C0C95BA406DCD3C0916">
    <w:name w:val="97D7FCFAE21D4C0C95BA406DCD3C0916"/>
    <w:rsid w:val="006C0B1E"/>
  </w:style>
  <w:style w:type="paragraph" w:customStyle="1" w:styleId="460C0ECBEF764C638DAD6823CAD1AF6F13">
    <w:name w:val="460C0ECBEF764C638DAD6823CAD1AF6F13"/>
    <w:rsid w:val="006C0B1E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4">
    <w:name w:val="460C0ECBEF764C638DAD6823CAD1AF6F14"/>
    <w:rsid w:val="006C0B1E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5">
    <w:name w:val="460C0ECBEF764C638DAD6823CAD1AF6F15"/>
    <w:rsid w:val="00D7382A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6">
    <w:name w:val="460C0ECBEF764C638DAD6823CAD1AF6F16"/>
    <w:rsid w:val="00D7382A"/>
    <w:pPr>
      <w:spacing w:after="0" w:line="240" w:lineRule="auto"/>
    </w:pPr>
    <w:rPr>
      <w:rFonts w:eastAsiaTheme="minorHAnsi"/>
      <w:lang w:eastAsia="en-US"/>
    </w:rPr>
  </w:style>
  <w:style w:type="paragraph" w:customStyle="1" w:styleId="460C0ECBEF764C638DAD6823CAD1AF6F17">
    <w:name w:val="460C0ECBEF764C638DAD6823CAD1AF6F17"/>
    <w:rsid w:val="00D7382A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3249994E4AE4DBFA93632036C01CC" ma:contentTypeVersion="13" ma:contentTypeDescription="Create a new document." ma:contentTypeScope="" ma:versionID="e28035a9a6b0c46c104140fcaf60c2b4">
  <xsd:schema xmlns:xsd="http://www.w3.org/2001/XMLSchema" xmlns:xs="http://www.w3.org/2001/XMLSchema" xmlns:p="http://schemas.microsoft.com/office/2006/metadata/properties" xmlns:ns3="265ca854-4926-42a1-8373-14a33fcdc10d" xmlns:ns4="2495f15f-aa22-4ab9-8524-99774a18db0a" targetNamespace="http://schemas.microsoft.com/office/2006/metadata/properties" ma:root="true" ma:fieldsID="e030645679e861055285e5679040aac4" ns3:_="" ns4:_="">
    <xsd:import namespace="265ca854-4926-42a1-8373-14a33fcdc10d"/>
    <xsd:import namespace="2495f15f-aa22-4ab9-8524-99774a18d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a854-4926-42a1-8373-14a33fcdc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f15f-aa22-4ab9-8524-99774a18d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2EFE-4E93-4839-886B-14FE11CA7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ca854-4926-42a1-8373-14a33fcdc10d"/>
    <ds:schemaRef ds:uri="2495f15f-aa22-4ab9-8524-99774a18d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53413C-145E-4F81-836A-843E240B8D3B}">
  <ds:schemaRefs>
    <ds:schemaRef ds:uri="http://schemas.microsoft.com/office/2006/metadata/properties"/>
    <ds:schemaRef ds:uri="2495f15f-aa22-4ab9-8524-99774a18db0a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65ca854-4926-42a1-8373-14a33fcdc10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651793-C67B-4852-AA4A-611224609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96639-8FAB-47EF-B7BA-37BEB5C3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- Tool for feedback</vt:lpstr>
    </vt:vector>
  </TitlesOfParts>
  <Company>University of Oxford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- Tool for feedback</dc:title>
  <dc:subject/>
  <dc:creator>Pamela Flood</dc:creator>
  <cp:keywords/>
  <dc:description/>
  <cp:lastModifiedBy>Rona Sutherland</cp:lastModifiedBy>
  <cp:revision>4</cp:revision>
  <dcterms:created xsi:type="dcterms:W3CDTF">2024-03-06T09:48:00Z</dcterms:created>
  <dcterms:modified xsi:type="dcterms:W3CDTF">2024-03-06T11:09:00Z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0x0101006373249994E4AE4DBFA93632036C01CC</vt:lpwstr>
  </property>
</Properties>
</file>